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18" w:rsidRDefault="00A82A18" w:rsidP="00A82A18">
      <w:pPr>
        <w:rPr>
          <w:b/>
          <w:sz w:val="40"/>
          <w:szCs w:val="40"/>
        </w:rPr>
      </w:pPr>
      <w:bookmarkStart w:id="0" w:name="_Hlk484780804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0DCDEA" wp14:editId="1DA14A39">
            <wp:simplePos x="0" y="0"/>
            <wp:positionH relativeFrom="column">
              <wp:posOffset>1631950</wp:posOffset>
            </wp:positionH>
            <wp:positionV relativeFrom="paragraph">
              <wp:posOffset>33655</wp:posOffset>
            </wp:positionV>
            <wp:extent cx="2653030" cy="657860"/>
            <wp:effectExtent l="0" t="0" r="0" b="0"/>
            <wp:wrapTight wrapText="bothSides">
              <wp:wrapPolygon edited="0">
                <wp:start x="310" y="1251"/>
                <wp:lineTo x="310" y="4378"/>
                <wp:lineTo x="775" y="12510"/>
                <wp:lineTo x="1706" y="19390"/>
                <wp:lineTo x="3567" y="19390"/>
                <wp:lineTo x="21248" y="16263"/>
                <wp:lineTo x="21248" y="4378"/>
                <wp:lineTo x="19077" y="3127"/>
                <wp:lineTo x="1241" y="1251"/>
                <wp:lineTo x="310" y="1251"/>
              </wp:wrapPolygon>
            </wp:wrapTight>
            <wp:docPr id="3" name="Picture 3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18" w:rsidRDefault="00A82A18" w:rsidP="00A82A18">
      <w:pPr>
        <w:rPr>
          <w:b/>
          <w:sz w:val="40"/>
          <w:szCs w:val="40"/>
        </w:rPr>
      </w:pPr>
    </w:p>
    <w:p w:rsidR="00A82A18" w:rsidRDefault="00A82A18" w:rsidP="00A82A18">
      <w:pPr>
        <w:rPr>
          <w:b/>
          <w:sz w:val="40"/>
          <w:szCs w:val="40"/>
        </w:rPr>
      </w:pPr>
    </w:p>
    <w:p w:rsidR="00A82A18" w:rsidRDefault="00A82A18" w:rsidP="00A82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Brief from </w:t>
      </w:r>
    </w:p>
    <w:p w:rsidR="00A82A18" w:rsidRDefault="00A82A18" w:rsidP="00A82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Little Bighorn Battlefield National Monument</w:t>
      </w:r>
    </w:p>
    <w:p w:rsidR="00A82A18" w:rsidRPr="006C0DEB" w:rsidRDefault="00A82A18" w:rsidP="00A82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Management Amendment/Environmental Assessment Call</w:t>
      </w:r>
    </w:p>
    <w:p w:rsidR="00A82A18" w:rsidRPr="006C0DEB" w:rsidRDefault="00A82A18" w:rsidP="00A82A18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14</w:t>
      </w:r>
      <w:r w:rsidRPr="006C0DEB">
        <w:rPr>
          <w:sz w:val="28"/>
          <w:szCs w:val="28"/>
        </w:rPr>
        <w:t xml:space="preserve">, 2017, </w:t>
      </w:r>
      <w:r>
        <w:rPr>
          <w:sz w:val="28"/>
          <w:szCs w:val="28"/>
        </w:rPr>
        <w:t>2 p</w:t>
      </w:r>
      <w:r w:rsidRPr="006C0DEB">
        <w:rPr>
          <w:sz w:val="28"/>
          <w:szCs w:val="28"/>
        </w:rPr>
        <w:t>.m.</w:t>
      </w:r>
      <w:r>
        <w:rPr>
          <w:sz w:val="28"/>
          <w:szCs w:val="28"/>
        </w:rPr>
        <w:t xml:space="preserve"> MST</w:t>
      </w:r>
    </w:p>
    <w:p w:rsidR="00A82A18" w:rsidRDefault="00A82A18" w:rsidP="00A82A18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A82A18" w:rsidRDefault="00A82A18" w:rsidP="00A82A18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A82A18" w:rsidRDefault="00A82A18" w:rsidP="00A82A1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Brenda Maas “attended” the conference call and provided this brief.</w:t>
      </w:r>
    </w:p>
    <w:p w:rsidR="00A82A18" w:rsidRDefault="00A82A18" w:rsidP="00A82A18">
      <w:pPr>
        <w:pStyle w:val="NoSpacing"/>
        <w:rPr>
          <w:rFonts w:asciiTheme="minorHAnsi" w:hAnsiTheme="minorHAnsi"/>
        </w:rPr>
      </w:pPr>
    </w:p>
    <w:p w:rsidR="00A82A18" w:rsidRDefault="00A82A18" w:rsidP="00A82A1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Purpose of the General Management Plan (GMP) Amendment:</w:t>
      </w:r>
    </w:p>
    <w:p w:rsidR="00A82A18" w:rsidRDefault="00A82A18" w:rsidP="00A82A1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direction for future of park’s visitor center</w:t>
      </w:r>
    </w:p>
    <w:p w:rsidR="00A82A18" w:rsidRDefault="00A82A18" w:rsidP="00A82A1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Safeguard the park’s museum collection.</w:t>
      </w:r>
    </w:p>
    <w:p w:rsidR="00A82A18" w:rsidRDefault="00A82A18" w:rsidP="00A82A1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quality of visitor’s experience</w:t>
      </w:r>
    </w:p>
    <w:p w:rsidR="00A82A18" w:rsidRDefault="00A82A18" w:rsidP="00A82A1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 better access to the museum collection</w:t>
      </w:r>
    </w:p>
    <w:p w:rsidR="00A82A18" w:rsidRDefault="00A82A18" w:rsidP="00A82A1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More details and image, including slideshow available at:  </w:t>
      </w:r>
      <w:hyperlink r:id="rId6" w:history="1">
        <w:r w:rsidRPr="000A0CC9">
          <w:rPr>
            <w:rStyle w:val="Hyperlink"/>
            <w:rFonts w:asciiTheme="minorHAnsi" w:hAnsiTheme="minorHAnsi"/>
          </w:rPr>
          <w:t>https://parkplanning.nps.gov/projectHome.cfm?parkID=77&amp;projectID=55179</w:t>
        </w:r>
      </w:hyperlink>
    </w:p>
    <w:p w:rsidR="00A82A18" w:rsidRDefault="00A82A18" w:rsidP="00A82A18">
      <w:pPr>
        <w:pStyle w:val="NoSpacing"/>
        <w:rPr>
          <w:rFonts w:asciiTheme="minorHAnsi" w:hAnsiTheme="minorHAnsi"/>
        </w:rPr>
      </w:pPr>
    </w:p>
    <w:p w:rsidR="00A82A18" w:rsidRDefault="00831F4F" w:rsidP="00A82A1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VIC </w:t>
      </w:r>
      <w:r w:rsidR="00E41CD4">
        <w:rPr>
          <w:rFonts w:asciiTheme="minorHAnsi" w:hAnsiTheme="minorHAnsi"/>
        </w:rPr>
        <w:t xml:space="preserve">was </w:t>
      </w:r>
      <w:r>
        <w:rPr>
          <w:rFonts w:asciiTheme="minorHAnsi" w:hAnsiTheme="minorHAnsi"/>
        </w:rPr>
        <w:t xml:space="preserve">built in 1952; it is in poor condition. Many visitors have a diminished experience – 10,000 are turned away annually from viewing film and other endure “tough” conditions during ranger talks on the patio. </w:t>
      </w:r>
    </w:p>
    <w:p w:rsidR="00831F4F" w:rsidRDefault="00831F4F" w:rsidP="00A82A18">
      <w:pPr>
        <w:pStyle w:val="NoSpacing"/>
        <w:rPr>
          <w:rFonts w:asciiTheme="minorHAnsi" w:hAnsiTheme="minorHAnsi"/>
        </w:rPr>
      </w:pPr>
    </w:p>
    <w:p w:rsidR="00831F4F" w:rsidRDefault="00831F4F" w:rsidP="00831F4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Need:  Protect museum collection (removed in 2011).</w:t>
      </w:r>
    </w:p>
    <w:p w:rsidR="00831F4F" w:rsidRDefault="00831F4F" w:rsidP="00831F4F">
      <w:pPr>
        <w:pStyle w:val="NoSpacing"/>
        <w:rPr>
          <w:rFonts w:asciiTheme="minorHAnsi" w:hAnsiTheme="minorHAnsi"/>
        </w:rPr>
      </w:pPr>
    </w:p>
    <w:p w:rsidR="00831F4F" w:rsidRDefault="00831F4F" w:rsidP="00831F4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The NPS-preferred action includes:</w:t>
      </w:r>
    </w:p>
    <w:p w:rsidR="00831F4F" w:rsidRDefault="00831F4F" w:rsidP="00831F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an interim remodel of VIC to address immediate facility and visitor experience needs.</w:t>
      </w:r>
    </w:p>
    <w:p w:rsidR="00831F4F" w:rsidRDefault="00831F4F" w:rsidP="00831F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 a new VIC in the current location of existing VIC</w:t>
      </w:r>
    </w:p>
    <w:p w:rsidR="00831F4F" w:rsidRDefault="00831F4F" w:rsidP="00831F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Return, at minimum, priority museum objects, if not all items, through the provision of appropriate curatorial space.</w:t>
      </w:r>
    </w:p>
    <w:p w:rsidR="00831F4F" w:rsidRDefault="00831F4F" w:rsidP="00831F4F">
      <w:pPr>
        <w:pStyle w:val="NoSpacing"/>
        <w:rPr>
          <w:rFonts w:asciiTheme="minorHAnsi" w:hAnsiTheme="minorHAnsi"/>
        </w:rPr>
      </w:pPr>
    </w:p>
    <w:p w:rsidR="00831F4F" w:rsidRDefault="00831F4F" w:rsidP="00831F4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Comment period ends Jan. 1, 2018. Next steps in Winter 2018.</w:t>
      </w:r>
    </w:p>
    <w:p w:rsidR="00A82A18" w:rsidRPr="00831F4F" w:rsidRDefault="00A82A18" w:rsidP="00831F4F">
      <w:pPr>
        <w:pStyle w:val="NoSpacing"/>
        <w:ind w:left="1080"/>
        <w:rPr>
          <w:rFonts w:asciiTheme="minorHAnsi" w:hAnsiTheme="minorHAnsi"/>
        </w:rPr>
      </w:pPr>
    </w:p>
    <w:p w:rsidR="00A82A18" w:rsidRPr="00831F4F" w:rsidRDefault="00831F4F" w:rsidP="00A82A18">
      <w:pPr>
        <w:pStyle w:val="NoSpacing"/>
        <w:rPr>
          <w:rFonts w:asciiTheme="minorHAnsi" w:hAnsiTheme="minorHAnsi"/>
          <w:b/>
        </w:rPr>
      </w:pPr>
      <w:r w:rsidRPr="00831F4F">
        <w:rPr>
          <w:rFonts w:asciiTheme="minorHAnsi" w:hAnsiTheme="minorHAnsi"/>
          <w:b/>
        </w:rPr>
        <w:t>Q &amp; A Session</w:t>
      </w:r>
    </w:p>
    <w:p w:rsidR="001D5C7A" w:rsidRDefault="00831F4F">
      <w:pPr>
        <w:rPr>
          <w:rFonts w:asciiTheme="minorHAnsi" w:hAnsiTheme="minorHAnsi"/>
        </w:rPr>
      </w:pPr>
      <w:r w:rsidRPr="00831F4F">
        <w:rPr>
          <w:rFonts w:asciiTheme="minorHAnsi" w:hAnsiTheme="minorHAnsi"/>
        </w:rPr>
        <w:t>Individuals asked questions on call or via the chat box online.</w:t>
      </w:r>
    </w:p>
    <w:p w:rsidR="00FC07B1" w:rsidRDefault="00FC07B1">
      <w:pPr>
        <w:rPr>
          <w:rFonts w:asciiTheme="minorHAnsi" w:hAnsiTheme="minorHAnsi"/>
        </w:rPr>
      </w:pPr>
    </w:p>
    <w:p w:rsidR="00FC07B1" w:rsidRDefault="00FC07B1">
      <w:pPr>
        <w:rPr>
          <w:rFonts w:asciiTheme="minorHAnsi" w:hAnsiTheme="minorHAnsi"/>
        </w:rPr>
      </w:pPr>
      <w:r>
        <w:rPr>
          <w:rFonts w:asciiTheme="minorHAnsi" w:hAnsiTheme="minorHAnsi"/>
        </w:rPr>
        <w:t>Brenda Maas reiterated that artifacts should be returned to Montana.</w:t>
      </w:r>
    </w:p>
    <w:p w:rsidR="00FC07B1" w:rsidRPr="00831F4F" w:rsidRDefault="00FC07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Asked about timeline; remodel could happen as early as winter of 2018-19. No firm answer on completely new VIC. However, it would need to follow the “Freeze the Footprint” concept. </w:t>
      </w:r>
      <w:bookmarkStart w:id="1" w:name="_GoBack"/>
      <w:bookmarkEnd w:id="1"/>
    </w:p>
    <w:sectPr w:rsidR="00FC07B1" w:rsidRPr="00831F4F" w:rsidSect="00831F4F"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30EF9"/>
    <w:multiLevelType w:val="hybridMultilevel"/>
    <w:tmpl w:val="7DBADA42"/>
    <w:lvl w:ilvl="0" w:tplc="5C3E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C0DC9"/>
    <w:multiLevelType w:val="hybridMultilevel"/>
    <w:tmpl w:val="DA405410"/>
    <w:lvl w:ilvl="0" w:tplc="6FD2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E7F44"/>
    <w:multiLevelType w:val="hybridMultilevel"/>
    <w:tmpl w:val="3FC828EA"/>
    <w:lvl w:ilvl="0" w:tplc="D4E2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8"/>
    <w:rsid w:val="00287BAD"/>
    <w:rsid w:val="002A499D"/>
    <w:rsid w:val="00362284"/>
    <w:rsid w:val="00402A92"/>
    <w:rsid w:val="00831F4F"/>
    <w:rsid w:val="00906F3B"/>
    <w:rsid w:val="00930461"/>
    <w:rsid w:val="009C7971"/>
    <w:rsid w:val="00A82A18"/>
    <w:rsid w:val="00BC1E8A"/>
    <w:rsid w:val="00E41CD4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16DB"/>
  <w15:chartTrackingRefBased/>
  <w15:docId w15:val="{622F2141-EFCD-48DB-AF9E-2859E35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A1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A18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2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A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planning.nps.gov/projectHome.cfm?parkID=77&amp;projectID=5517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Maas</dc:creator>
  <cp:keywords/>
  <dc:description/>
  <cp:lastModifiedBy>Brenda Maas</cp:lastModifiedBy>
  <cp:revision>2</cp:revision>
  <dcterms:created xsi:type="dcterms:W3CDTF">2018-01-13T02:25:00Z</dcterms:created>
  <dcterms:modified xsi:type="dcterms:W3CDTF">2018-01-13T02:58:00Z</dcterms:modified>
</cp:coreProperties>
</file>